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99F7" w14:textId="7D08E6D8" w:rsidR="00F64FF3" w:rsidRDefault="00096E6B" w:rsidP="00096E6B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96E6B">
        <w:rPr>
          <w:rFonts w:cstheme="minorHAnsi"/>
          <w:b/>
          <w:sz w:val="24"/>
          <w:szCs w:val="24"/>
        </w:rPr>
        <w:t>WNIOSEK O PRZYZNANIE PREFERENCJI W POSTACI OBNIŻONEGO OPROCENTOWANIA</w:t>
      </w:r>
    </w:p>
    <w:p w14:paraId="598CE567" w14:textId="77777777" w:rsidR="00096E6B" w:rsidRPr="00096E6B" w:rsidRDefault="00096E6B" w:rsidP="00096E6B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48777471" w14:textId="4CA3185C" w:rsidR="00E51DE6" w:rsidRDefault="00E51DE6" w:rsidP="00A03FBD">
      <w:pPr>
        <w:spacing w:after="0" w:line="360" w:lineRule="auto"/>
        <w:jc w:val="both"/>
        <w:rPr>
          <w:rFonts w:cstheme="minorHAnsi"/>
          <w:b/>
        </w:rPr>
      </w:pPr>
      <w:r w:rsidRPr="00096E6B">
        <w:rPr>
          <w:rFonts w:cstheme="minorHAnsi"/>
          <w:b/>
        </w:rPr>
        <w:t xml:space="preserve">W związku z </w:t>
      </w:r>
      <w:r w:rsidR="00A03FBD" w:rsidRPr="00096E6B">
        <w:rPr>
          <w:rFonts w:cstheme="minorHAnsi"/>
          <w:b/>
        </w:rPr>
        <w:t xml:space="preserve">prowadzeniem działalności w obszarze </w:t>
      </w:r>
      <w:r w:rsidRPr="00096E6B">
        <w:rPr>
          <w:rFonts w:cstheme="minorHAnsi"/>
          <w:b/>
        </w:rPr>
        <w:t>inteligentn</w:t>
      </w:r>
      <w:r w:rsidR="00A03FBD" w:rsidRPr="00096E6B">
        <w:rPr>
          <w:rFonts w:cstheme="minorHAnsi"/>
          <w:b/>
        </w:rPr>
        <w:t>ych</w:t>
      </w:r>
      <w:r w:rsidRPr="00096E6B">
        <w:rPr>
          <w:rFonts w:cstheme="minorHAnsi"/>
          <w:b/>
        </w:rPr>
        <w:t xml:space="preserve"> specjalizacj</w:t>
      </w:r>
      <w:r w:rsidR="00A03FBD" w:rsidRPr="00096E6B">
        <w:rPr>
          <w:rFonts w:cstheme="minorHAnsi"/>
          <w:b/>
        </w:rPr>
        <w:t>i</w:t>
      </w:r>
      <w:r w:rsidRPr="00096E6B">
        <w:rPr>
          <w:rFonts w:cstheme="minorHAnsi"/>
          <w:b/>
        </w:rPr>
        <w:t xml:space="preserve"> województwa warmińsko – mazurskiego:</w:t>
      </w:r>
    </w:p>
    <w:p w14:paraId="27EA61B5" w14:textId="43C12C2D" w:rsidR="00096E6B" w:rsidRPr="00096E6B" w:rsidRDefault="00096E6B" w:rsidP="00096E6B">
      <w:pPr>
        <w:spacing w:after="120" w:line="240" w:lineRule="auto"/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Nr głównego </w:t>
      </w:r>
      <w:proofErr w:type="spellStart"/>
      <w:r>
        <w:rPr>
          <w:rFonts w:ascii="Calibri" w:eastAsia="Calibri" w:hAnsi="Calibri"/>
          <w:szCs w:val="24"/>
        </w:rPr>
        <w:t>PKD</w:t>
      </w:r>
      <w:proofErr w:type="spellEnd"/>
      <w:r>
        <w:rPr>
          <w:rFonts w:ascii="Calibri" w:eastAsia="Calibri" w:hAnsi="Calibri"/>
          <w:szCs w:val="24"/>
        </w:rPr>
        <w:t xml:space="preserve"> ____________________</w:t>
      </w:r>
    </w:p>
    <w:p w14:paraId="29BAF97B" w14:textId="6CA537BE" w:rsidR="00E51DE6" w:rsidRPr="00096E6B" w:rsidRDefault="00096E6B" w:rsidP="00E51DE6">
      <w:pPr>
        <w:ind w:left="360"/>
        <w:rPr>
          <w:rFonts w:cstheme="minorHAnsi"/>
        </w:rPr>
      </w:pPr>
      <w:r w:rsidRPr="00A17D6A">
        <w:rPr>
          <w:rFonts w:ascii="Calibri" w:hAnsi="Calibri" w:cs="Calibri"/>
          <w:sz w:val="16"/>
          <w:szCs w:val="16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17D6A">
        <w:rPr>
          <w:rFonts w:ascii="Calibri" w:hAnsi="Calibri" w:cs="Calibri"/>
          <w:sz w:val="16"/>
          <w:szCs w:val="16"/>
        </w:rPr>
        <w:instrText xml:space="preserve"> FORMCHECKBOX </w:instrText>
      </w:r>
      <w:r w:rsidRPr="00A17D6A">
        <w:rPr>
          <w:rFonts w:ascii="Calibri" w:hAnsi="Calibri" w:cs="Calibri"/>
          <w:sz w:val="16"/>
          <w:szCs w:val="16"/>
        </w:rPr>
      </w:r>
      <w:r w:rsidRPr="00A17D6A">
        <w:rPr>
          <w:rFonts w:ascii="Calibri" w:hAnsi="Calibri" w:cs="Calibri"/>
          <w:sz w:val="16"/>
          <w:szCs w:val="16"/>
        </w:rPr>
        <w:fldChar w:fldCharType="separate"/>
      </w:r>
      <w:r w:rsidRPr="00A17D6A">
        <w:rPr>
          <w:rFonts w:ascii="Calibri" w:hAnsi="Calibri" w:cs="Calibri"/>
          <w:sz w:val="16"/>
          <w:szCs w:val="16"/>
        </w:rPr>
        <w:fldChar w:fldCharType="end"/>
      </w:r>
      <w:r w:rsidR="00E51DE6" w:rsidRPr="00096E6B">
        <w:rPr>
          <w:rFonts w:cstheme="minorHAnsi"/>
        </w:rPr>
        <w:t xml:space="preserve"> drewno i meblarstwo</w:t>
      </w:r>
    </w:p>
    <w:p w14:paraId="0501A2C7" w14:textId="649C2102" w:rsidR="00E51DE6" w:rsidRPr="00096E6B" w:rsidRDefault="00096E6B" w:rsidP="00E51DE6">
      <w:pPr>
        <w:ind w:left="360"/>
        <w:rPr>
          <w:rFonts w:cstheme="minorHAnsi"/>
        </w:rPr>
      </w:pPr>
      <w:r w:rsidRPr="00A17D6A">
        <w:rPr>
          <w:rFonts w:ascii="Calibri" w:hAnsi="Calibri" w:cs="Calibri"/>
          <w:sz w:val="16"/>
          <w:szCs w:val="16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17D6A">
        <w:rPr>
          <w:rFonts w:ascii="Calibri" w:hAnsi="Calibri" w:cs="Calibri"/>
          <w:sz w:val="16"/>
          <w:szCs w:val="16"/>
        </w:rPr>
        <w:instrText xml:space="preserve"> FORMCHECKBOX </w:instrText>
      </w:r>
      <w:r w:rsidRPr="00A17D6A">
        <w:rPr>
          <w:rFonts w:ascii="Calibri" w:hAnsi="Calibri" w:cs="Calibri"/>
          <w:sz w:val="16"/>
          <w:szCs w:val="16"/>
        </w:rPr>
      </w:r>
      <w:r w:rsidRPr="00A17D6A">
        <w:rPr>
          <w:rFonts w:ascii="Calibri" w:hAnsi="Calibri" w:cs="Calibri"/>
          <w:sz w:val="16"/>
          <w:szCs w:val="16"/>
        </w:rPr>
        <w:fldChar w:fldCharType="separate"/>
      </w:r>
      <w:r w:rsidRPr="00A17D6A">
        <w:rPr>
          <w:rFonts w:ascii="Calibri" w:hAnsi="Calibri" w:cs="Calibri"/>
          <w:sz w:val="16"/>
          <w:szCs w:val="16"/>
        </w:rPr>
        <w:fldChar w:fldCharType="end"/>
      </w:r>
      <w:r w:rsidR="00E51DE6" w:rsidRPr="00096E6B">
        <w:rPr>
          <w:rFonts w:cstheme="minorHAnsi"/>
        </w:rPr>
        <w:t xml:space="preserve"> żywność wysokiej jakości </w:t>
      </w:r>
    </w:p>
    <w:p w14:paraId="0B0C4A65" w14:textId="64C88B6B" w:rsidR="00096E6B" w:rsidRPr="00096E6B" w:rsidRDefault="00096E6B" w:rsidP="00096E6B">
      <w:pPr>
        <w:ind w:left="360"/>
        <w:rPr>
          <w:rFonts w:cstheme="minorHAnsi"/>
        </w:rPr>
      </w:pPr>
      <w:r w:rsidRPr="00A17D6A">
        <w:rPr>
          <w:rFonts w:ascii="Calibri" w:hAnsi="Calibri" w:cs="Calibri"/>
          <w:sz w:val="16"/>
          <w:szCs w:val="16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17D6A">
        <w:rPr>
          <w:rFonts w:ascii="Calibri" w:hAnsi="Calibri" w:cs="Calibri"/>
          <w:sz w:val="16"/>
          <w:szCs w:val="16"/>
        </w:rPr>
        <w:instrText xml:space="preserve"> FORMCHECKBOX </w:instrText>
      </w:r>
      <w:r w:rsidRPr="00A17D6A">
        <w:rPr>
          <w:rFonts w:ascii="Calibri" w:hAnsi="Calibri" w:cs="Calibri"/>
          <w:sz w:val="16"/>
          <w:szCs w:val="16"/>
        </w:rPr>
      </w:r>
      <w:r w:rsidRPr="00A17D6A">
        <w:rPr>
          <w:rFonts w:ascii="Calibri" w:hAnsi="Calibri" w:cs="Calibri"/>
          <w:sz w:val="16"/>
          <w:szCs w:val="16"/>
        </w:rPr>
        <w:fldChar w:fldCharType="separate"/>
      </w:r>
      <w:r w:rsidRPr="00A17D6A">
        <w:rPr>
          <w:rFonts w:ascii="Calibri" w:hAnsi="Calibri" w:cs="Calibri"/>
          <w:sz w:val="16"/>
          <w:szCs w:val="16"/>
        </w:rPr>
        <w:fldChar w:fldCharType="end"/>
      </w:r>
      <w:r w:rsidR="00E51DE6" w:rsidRPr="00096E6B">
        <w:rPr>
          <w:rFonts w:cstheme="minorHAnsi"/>
        </w:rPr>
        <w:t xml:space="preserve"> ekonomia wody</w:t>
      </w:r>
    </w:p>
    <w:p w14:paraId="2F4CC6D5" w14:textId="2C1112DB" w:rsidR="00F64FF3" w:rsidRDefault="00E51DE6" w:rsidP="00096E6B">
      <w:pPr>
        <w:spacing w:line="360" w:lineRule="auto"/>
        <w:jc w:val="both"/>
        <w:rPr>
          <w:rFonts w:eastAsia="Times New Roman" w:cstheme="minorHAnsi"/>
          <w:b/>
        </w:rPr>
      </w:pPr>
      <w:r w:rsidRPr="00096E6B">
        <w:rPr>
          <w:rFonts w:cstheme="minorHAnsi"/>
          <w:b/>
        </w:rPr>
        <w:t>wnioskuję o przyznanie preferencji</w:t>
      </w:r>
      <w:r w:rsidR="00074A5D" w:rsidRPr="00096E6B">
        <w:rPr>
          <w:rFonts w:cstheme="minorHAnsi"/>
          <w:b/>
        </w:rPr>
        <w:t xml:space="preserve"> w postaci obniżonego oprocentowania </w:t>
      </w:r>
      <w:r w:rsidR="00085285" w:rsidRPr="00096E6B">
        <w:rPr>
          <w:rFonts w:cstheme="minorHAnsi"/>
          <w:b/>
        </w:rPr>
        <w:t>w wysokości</w:t>
      </w:r>
      <w:r w:rsidR="001E3339" w:rsidRPr="00096E6B">
        <w:rPr>
          <w:rFonts w:cstheme="minorHAnsi"/>
          <w:b/>
        </w:rPr>
        <w:t xml:space="preserve"> </w:t>
      </w:r>
      <w:r w:rsidR="00A03FBD" w:rsidRPr="00096E6B">
        <w:rPr>
          <w:rFonts w:cstheme="minorHAnsi"/>
          <w:b/>
        </w:rPr>
        <w:t>2</w:t>
      </w:r>
      <w:r w:rsidRPr="00096E6B">
        <w:rPr>
          <w:rFonts w:eastAsia="Times New Roman" w:cstheme="minorHAnsi"/>
          <w:b/>
        </w:rPr>
        <w:t>5</w:t>
      </w:r>
      <w:r w:rsidR="00096E6B">
        <w:rPr>
          <w:rFonts w:eastAsia="Times New Roman" w:cstheme="minorHAnsi"/>
          <w:b/>
        </w:rPr>
        <w:t xml:space="preserve"> </w:t>
      </w:r>
      <w:r w:rsidRPr="00096E6B">
        <w:rPr>
          <w:rFonts w:eastAsia="Times New Roman" w:cstheme="minorHAnsi"/>
          <w:b/>
        </w:rPr>
        <w:t xml:space="preserve">% stopy bazowej </w:t>
      </w:r>
      <w:r w:rsidR="00B62ADA" w:rsidRPr="00096E6B">
        <w:rPr>
          <w:rFonts w:eastAsia="Times New Roman" w:cstheme="minorHAnsi"/>
          <w:b/>
        </w:rPr>
        <w:t xml:space="preserve"> </w:t>
      </w:r>
      <w:r w:rsidRPr="00096E6B">
        <w:rPr>
          <w:rFonts w:eastAsia="Times New Roman" w:cstheme="minorHAnsi"/>
          <w:b/>
        </w:rPr>
        <w:t>KE obowiązującej w dniu zawarcia umowy.</w:t>
      </w:r>
    </w:p>
    <w:p w14:paraId="2F749C5E" w14:textId="77777777" w:rsidR="005E4C20" w:rsidRPr="00096E6B" w:rsidRDefault="00A03FBD" w:rsidP="005E4C20">
      <w:pPr>
        <w:spacing w:after="0" w:line="360" w:lineRule="auto"/>
        <w:rPr>
          <w:rFonts w:cstheme="minorHAnsi"/>
          <w:b/>
          <w:sz w:val="24"/>
          <w:szCs w:val="24"/>
        </w:rPr>
      </w:pPr>
      <w:r w:rsidRPr="00096E6B">
        <w:rPr>
          <w:rFonts w:cstheme="minorHAnsi"/>
          <w:b/>
          <w:sz w:val="24"/>
          <w:szCs w:val="24"/>
        </w:rPr>
        <w:t>Przedsięwzięcie</w:t>
      </w:r>
      <w:r w:rsidR="005E4C20" w:rsidRPr="00096E6B">
        <w:rPr>
          <w:rFonts w:cstheme="minorHAnsi"/>
          <w:b/>
          <w:sz w:val="24"/>
          <w:szCs w:val="24"/>
        </w:rPr>
        <w:t xml:space="preserve"> spełnia następujące warunki kwalifikacji do inteligentnych specjalizacji</w:t>
      </w:r>
      <w:r w:rsidR="005E4C20" w:rsidRPr="00096E6B">
        <w:rPr>
          <w:rFonts w:cstheme="minorHAnsi"/>
          <w:b/>
          <w:sz w:val="24"/>
          <w:szCs w:val="24"/>
          <w:vertAlign w:val="superscript"/>
        </w:rPr>
        <w:t>*)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95"/>
      </w:tblGrid>
      <w:tr w:rsidR="005E4C20" w:rsidRPr="00096E6B" w14:paraId="58B4EDD9" w14:textId="77777777" w:rsidTr="00EF03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F8476" w14:textId="77777777" w:rsidR="005E4C20" w:rsidRPr="00096E6B" w:rsidRDefault="005E4C20" w:rsidP="00EF0359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6E6B">
              <w:rPr>
                <w:rFonts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97331" w14:textId="77777777" w:rsidR="005E4C20" w:rsidRPr="00096E6B" w:rsidRDefault="005E4C20" w:rsidP="00EF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6E6B">
              <w:rPr>
                <w:rFonts w:cstheme="minorHAnsi"/>
                <w:b/>
                <w:sz w:val="20"/>
                <w:szCs w:val="20"/>
              </w:rPr>
              <w:t>Uzasadnienie</w:t>
            </w:r>
          </w:p>
        </w:tc>
      </w:tr>
      <w:tr w:rsidR="005E4C20" w:rsidRPr="00096E6B" w14:paraId="3835199B" w14:textId="77777777" w:rsidTr="00096E6B">
        <w:trPr>
          <w:trHeight w:val="18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58FE0" w14:textId="77777777" w:rsidR="005E4C20" w:rsidRPr="00096E6B" w:rsidRDefault="005E4C20" w:rsidP="00096E6B">
            <w:pPr>
              <w:ind w:firstLine="34"/>
              <w:rPr>
                <w:rFonts w:cstheme="minorHAnsi"/>
                <w:sz w:val="20"/>
                <w:szCs w:val="20"/>
              </w:rPr>
            </w:pPr>
            <w:r w:rsidRPr="00096E6B">
              <w:rPr>
                <w:rFonts w:cstheme="minorHAnsi"/>
                <w:sz w:val="20"/>
                <w:szCs w:val="20"/>
              </w:rPr>
              <w:t xml:space="preserve">wpływ  na  eliminowanie  negatywnego  wpływu  zagrożeń  i/lub  wpływ na wykorzystanie szans zdiagnozowanych </w:t>
            </w:r>
            <w:r w:rsidR="007D1D5F" w:rsidRPr="00096E6B">
              <w:rPr>
                <w:rFonts w:cstheme="minorHAnsi"/>
                <w:sz w:val="20"/>
                <w:szCs w:val="20"/>
              </w:rPr>
              <w:br/>
            </w:r>
            <w:r w:rsidRPr="00096E6B">
              <w:rPr>
                <w:rFonts w:cstheme="minorHAnsi"/>
                <w:sz w:val="20"/>
                <w:szCs w:val="20"/>
              </w:rPr>
              <w:t>w analizie SWOT</w:t>
            </w:r>
            <w:r w:rsidRPr="00096E6B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096E6B">
              <w:rPr>
                <w:rFonts w:cstheme="minorHAnsi"/>
                <w:sz w:val="20"/>
                <w:szCs w:val="20"/>
              </w:rPr>
              <w:t xml:space="preserve"> dla danej inteligentnej specjalizacji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D4962" w14:textId="77777777" w:rsidR="005E4C20" w:rsidRPr="00096E6B" w:rsidRDefault="005E4C20" w:rsidP="00096E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4C20" w:rsidRPr="00096E6B" w14:paraId="010C7A06" w14:textId="77777777" w:rsidTr="00096E6B">
        <w:trPr>
          <w:trHeight w:val="18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42373" w14:textId="77777777" w:rsidR="005E4C20" w:rsidRPr="00096E6B" w:rsidRDefault="005E4C20" w:rsidP="00096E6B">
            <w:pPr>
              <w:ind w:firstLine="34"/>
              <w:rPr>
                <w:rFonts w:cstheme="minorHAnsi"/>
                <w:sz w:val="20"/>
                <w:szCs w:val="20"/>
              </w:rPr>
            </w:pPr>
            <w:r w:rsidRPr="00096E6B">
              <w:rPr>
                <w:rFonts w:cstheme="minorHAnsi"/>
                <w:sz w:val="20"/>
                <w:szCs w:val="20"/>
              </w:rPr>
              <w:t>wpływ  na  wzmocnienie  silnych  stron  i/lub eliminację słabych stron</w:t>
            </w:r>
            <w:r w:rsidRPr="00096E6B">
              <w:rPr>
                <w:rFonts w:cstheme="minorHAnsi"/>
                <w:sz w:val="20"/>
                <w:szCs w:val="20"/>
              </w:rPr>
              <w:br/>
              <w:t>zdiagnozowanych w analizie SWOT dla danej inteligentnej specjalizacji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F24E" w14:textId="77777777" w:rsidR="005E4C20" w:rsidRPr="00096E6B" w:rsidRDefault="005E4C20" w:rsidP="00096E6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8623C2" w14:textId="7A29C64A" w:rsidR="00E51DE6" w:rsidRDefault="00E51DE6" w:rsidP="00096E6B">
      <w:pPr>
        <w:jc w:val="both"/>
        <w:rPr>
          <w:rFonts w:cstheme="minorHAnsi"/>
          <w:color w:val="FF0000"/>
          <w:sz w:val="20"/>
          <w:szCs w:val="20"/>
        </w:rPr>
      </w:pPr>
    </w:p>
    <w:p w14:paraId="2FA90DEE" w14:textId="0D4980DB" w:rsidR="00096E6B" w:rsidRDefault="00096E6B" w:rsidP="00096E6B">
      <w:pPr>
        <w:jc w:val="both"/>
        <w:rPr>
          <w:rFonts w:cstheme="minorHAnsi"/>
          <w:color w:val="FF0000"/>
          <w:sz w:val="20"/>
          <w:szCs w:val="20"/>
        </w:rPr>
      </w:pPr>
    </w:p>
    <w:p w14:paraId="57E0FC44" w14:textId="77777777" w:rsidR="00096E6B" w:rsidRPr="00096E6B" w:rsidRDefault="00096E6B" w:rsidP="00096E6B">
      <w:pPr>
        <w:jc w:val="both"/>
        <w:rPr>
          <w:rFonts w:cstheme="minorHAnsi"/>
          <w:color w:val="FF0000"/>
          <w:sz w:val="20"/>
          <w:szCs w:val="20"/>
        </w:rPr>
      </w:pPr>
    </w:p>
    <w:p w14:paraId="5916AD6F" w14:textId="36F6527B" w:rsidR="00E51DE6" w:rsidRPr="00096E6B" w:rsidRDefault="00E51DE6" w:rsidP="00E51DE6">
      <w:pPr>
        <w:ind w:left="142" w:hanging="142"/>
        <w:jc w:val="both"/>
        <w:rPr>
          <w:rFonts w:cstheme="minorHAnsi"/>
          <w:sz w:val="20"/>
          <w:szCs w:val="20"/>
        </w:rPr>
      </w:pPr>
      <w:r w:rsidRPr="00096E6B">
        <w:rPr>
          <w:rFonts w:cstheme="minorHAnsi"/>
          <w:sz w:val="20"/>
          <w:szCs w:val="20"/>
        </w:rPr>
        <w:t xml:space="preserve">…………………………………………..                                            </w:t>
      </w:r>
      <w:r w:rsidR="00096E6B">
        <w:rPr>
          <w:rFonts w:cstheme="minorHAnsi"/>
          <w:sz w:val="20"/>
          <w:szCs w:val="20"/>
        </w:rPr>
        <w:t xml:space="preserve">                              </w:t>
      </w:r>
      <w:r w:rsidRPr="00096E6B">
        <w:rPr>
          <w:rFonts w:cstheme="minorHAnsi"/>
          <w:sz w:val="20"/>
          <w:szCs w:val="20"/>
        </w:rPr>
        <w:t xml:space="preserve"> ………………………………………….</w:t>
      </w:r>
    </w:p>
    <w:p w14:paraId="560851B7" w14:textId="65118D96" w:rsidR="00E51DE6" w:rsidRPr="00096E6B" w:rsidRDefault="00E51DE6" w:rsidP="00E51DE6">
      <w:pPr>
        <w:ind w:left="142" w:hanging="142"/>
        <w:jc w:val="both"/>
        <w:rPr>
          <w:rFonts w:cstheme="minorHAnsi"/>
          <w:sz w:val="20"/>
          <w:szCs w:val="20"/>
        </w:rPr>
      </w:pPr>
      <w:r w:rsidRPr="00096E6B">
        <w:rPr>
          <w:rFonts w:cstheme="minorHAnsi"/>
          <w:sz w:val="20"/>
          <w:szCs w:val="20"/>
        </w:rPr>
        <w:t xml:space="preserve">              Miejscowość, data                                                                           </w:t>
      </w:r>
      <w:r w:rsidR="00096E6B">
        <w:rPr>
          <w:rFonts w:cstheme="minorHAnsi"/>
          <w:sz w:val="20"/>
          <w:szCs w:val="20"/>
        </w:rPr>
        <w:t xml:space="preserve">         </w:t>
      </w:r>
      <w:r w:rsidRPr="00096E6B">
        <w:rPr>
          <w:rFonts w:cstheme="minorHAnsi"/>
          <w:sz w:val="20"/>
          <w:szCs w:val="20"/>
        </w:rPr>
        <w:t xml:space="preserve">Pieczątka i czytelny podpis </w:t>
      </w:r>
    </w:p>
    <w:p w14:paraId="1833C3E2" w14:textId="77777777" w:rsidR="00E51DE6" w:rsidRPr="00096E6B" w:rsidRDefault="00E51DE6" w:rsidP="007D1D5F">
      <w:pPr>
        <w:ind w:left="142" w:hanging="142"/>
        <w:jc w:val="both"/>
        <w:rPr>
          <w:rFonts w:cstheme="minorHAnsi"/>
          <w:color w:val="FF0000"/>
          <w:sz w:val="20"/>
          <w:szCs w:val="20"/>
        </w:rPr>
      </w:pPr>
    </w:p>
    <w:sectPr w:rsidR="00E51DE6" w:rsidRPr="00096E6B" w:rsidSect="00BE6A27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EB7A9" w14:textId="77777777" w:rsidR="00CF0898" w:rsidRDefault="00CF0898" w:rsidP="00BA7966">
      <w:pPr>
        <w:spacing w:after="0" w:line="240" w:lineRule="auto"/>
      </w:pPr>
      <w:r>
        <w:separator/>
      </w:r>
    </w:p>
  </w:endnote>
  <w:endnote w:type="continuationSeparator" w:id="0">
    <w:p w14:paraId="19F3F99D" w14:textId="77777777" w:rsidR="00CF0898" w:rsidRDefault="00CF0898" w:rsidP="00BA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AEDC" w14:textId="3198C3E2" w:rsidR="00096E6B" w:rsidRDefault="00096E6B">
    <w:pPr>
      <w:pStyle w:val="Stopka"/>
    </w:pPr>
    <w:r>
      <w:rPr>
        <w:noProof/>
      </w:rPr>
      <w:drawing>
        <wp:inline distT="0" distB="0" distL="0" distR="0" wp14:anchorId="4818ABF3" wp14:editId="7E738A97">
          <wp:extent cx="5533390" cy="7429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EA0E" w14:textId="77777777" w:rsidR="00CF0898" w:rsidRDefault="00CF0898" w:rsidP="00BA7966">
      <w:pPr>
        <w:spacing w:after="0" w:line="240" w:lineRule="auto"/>
      </w:pPr>
      <w:r>
        <w:separator/>
      </w:r>
    </w:p>
  </w:footnote>
  <w:footnote w:type="continuationSeparator" w:id="0">
    <w:p w14:paraId="109649AA" w14:textId="77777777" w:rsidR="00CF0898" w:rsidRDefault="00CF0898" w:rsidP="00BA7966">
      <w:pPr>
        <w:spacing w:after="0" w:line="240" w:lineRule="auto"/>
      </w:pPr>
      <w:r>
        <w:continuationSeparator/>
      </w:r>
    </w:p>
  </w:footnote>
  <w:footnote w:id="1">
    <w:p w14:paraId="1956F758" w14:textId="77777777" w:rsidR="005E4C20" w:rsidRPr="00096E6B" w:rsidRDefault="005E4C20" w:rsidP="005E4C2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096E6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E6B">
        <w:rPr>
          <w:rFonts w:asciiTheme="minorHAnsi" w:hAnsiTheme="minorHAnsi" w:cstheme="minorHAnsi"/>
          <w:sz w:val="16"/>
          <w:szCs w:val="16"/>
        </w:rPr>
        <w:t xml:space="preserve"> Analizy </w:t>
      </w:r>
      <w:proofErr w:type="spellStart"/>
      <w:r w:rsidRPr="00096E6B">
        <w:rPr>
          <w:rFonts w:asciiTheme="minorHAnsi" w:hAnsiTheme="minorHAnsi" w:cstheme="minorHAnsi"/>
          <w:sz w:val="16"/>
          <w:szCs w:val="16"/>
        </w:rPr>
        <w:t>SWOT</w:t>
      </w:r>
      <w:proofErr w:type="spellEnd"/>
      <w:r w:rsidRPr="00096E6B">
        <w:rPr>
          <w:rFonts w:asciiTheme="minorHAnsi" w:hAnsiTheme="minorHAnsi" w:cstheme="minorHAnsi"/>
          <w:sz w:val="16"/>
          <w:szCs w:val="16"/>
        </w:rPr>
        <w:t xml:space="preserve"> dla poszczególnych specjalizacji ujęte są w raportach z Badania potencjału innowacyjnego </w:t>
      </w:r>
      <w:r w:rsidRPr="00096E6B">
        <w:rPr>
          <w:rFonts w:asciiTheme="minorHAnsi" w:hAnsiTheme="minorHAnsi" w:cstheme="minorHAnsi"/>
          <w:sz w:val="16"/>
          <w:szCs w:val="16"/>
        </w:rPr>
        <w:br/>
        <w:t>i rozwojowego przedsiębiorstw funkcjonujących w ramach inteligentnych specjalizacji województwa warmińsko-mazurskiego dostępnych na stronie www.ris.warmia.mazury.pl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7EC8F" w14:textId="77777777" w:rsidR="00E51DE6" w:rsidRDefault="00E51DE6">
    <w:pPr>
      <w:pStyle w:val="Nagwek"/>
    </w:pPr>
  </w:p>
  <w:p w14:paraId="51AB243B" w14:textId="77777777" w:rsidR="00E51DE6" w:rsidRDefault="00E51D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27C2" w14:textId="04F59265" w:rsidR="00096E6B" w:rsidRDefault="00096E6B" w:rsidP="00096E6B">
    <w:pPr>
      <w:pStyle w:val="Nagwek"/>
    </w:pPr>
    <w:r>
      <w:t xml:space="preserve">  </w:t>
    </w:r>
    <w:r>
      <w:rPr>
        <w:noProof/>
      </w:rPr>
      <w:drawing>
        <wp:inline distT="0" distB="0" distL="0" distR="0" wp14:anchorId="2E20E0BD" wp14:editId="591690D2">
          <wp:extent cx="1914525" cy="381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5CEA9347" wp14:editId="6D0F7482">
          <wp:extent cx="28003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14:paraId="1FC4F364" w14:textId="1D40FD3E" w:rsidR="00BE6A27" w:rsidRDefault="00BE6A27" w:rsidP="002A6C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7F76"/>
    <w:multiLevelType w:val="hybridMultilevel"/>
    <w:tmpl w:val="445A88DA"/>
    <w:lvl w:ilvl="0" w:tplc="028CE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07C2"/>
    <w:multiLevelType w:val="hybridMultilevel"/>
    <w:tmpl w:val="79CC06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64B20"/>
    <w:multiLevelType w:val="hybridMultilevel"/>
    <w:tmpl w:val="89F88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4AEB"/>
    <w:multiLevelType w:val="hybridMultilevel"/>
    <w:tmpl w:val="8CDEBC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A05AD"/>
    <w:multiLevelType w:val="hybridMultilevel"/>
    <w:tmpl w:val="B41ADA48"/>
    <w:lvl w:ilvl="0" w:tplc="7F042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C4E2D"/>
    <w:multiLevelType w:val="hybridMultilevel"/>
    <w:tmpl w:val="B3762624"/>
    <w:lvl w:ilvl="0" w:tplc="724C4AB6">
      <w:start w:val="1"/>
      <w:numFmt w:val="bullet"/>
      <w:lvlText w:val="-"/>
      <w:lvlJc w:val="left"/>
      <w:pPr>
        <w:ind w:left="76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63C54340"/>
    <w:multiLevelType w:val="hybridMultilevel"/>
    <w:tmpl w:val="572A51D0"/>
    <w:lvl w:ilvl="0" w:tplc="EFFC17B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3097B"/>
    <w:multiLevelType w:val="hybridMultilevel"/>
    <w:tmpl w:val="B9B26D66"/>
    <w:lvl w:ilvl="0" w:tplc="724C4AB6">
      <w:start w:val="1"/>
      <w:numFmt w:val="bullet"/>
      <w:lvlText w:val="-"/>
      <w:lvlJc w:val="left"/>
      <w:pPr>
        <w:ind w:left="820" w:hanging="360"/>
      </w:pPr>
      <w:rPr>
        <w:rFonts w:ascii="Vrinda" w:hAnsi="Vrind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66"/>
    <w:rsid w:val="00074A5D"/>
    <w:rsid w:val="00085285"/>
    <w:rsid w:val="00096E6B"/>
    <w:rsid w:val="000A1359"/>
    <w:rsid w:val="000B1A98"/>
    <w:rsid w:val="000C7483"/>
    <w:rsid w:val="001101CE"/>
    <w:rsid w:val="00110F09"/>
    <w:rsid w:val="00131C6D"/>
    <w:rsid w:val="00134C5A"/>
    <w:rsid w:val="001E3339"/>
    <w:rsid w:val="002074EF"/>
    <w:rsid w:val="00265CB7"/>
    <w:rsid w:val="002A6C44"/>
    <w:rsid w:val="00325060"/>
    <w:rsid w:val="00382826"/>
    <w:rsid w:val="003C2046"/>
    <w:rsid w:val="003D6C1C"/>
    <w:rsid w:val="00432CAA"/>
    <w:rsid w:val="00455F2E"/>
    <w:rsid w:val="00467995"/>
    <w:rsid w:val="004C3D70"/>
    <w:rsid w:val="004E17CE"/>
    <w:rsid w:val="005019A9"/>
    <w:rsid w:val="005B5865"/>
    <w:rsid w:val="005E2D0E"/>
    <w:rsid w:val="005E4C20"/>
    <w:rsid w:val="0069315F"/>
    <w:rsid w:val="007B6179"/>
    <w:rsid w:val="007D1D5F"/>
    <w:rsid w:val="00804446"/>
    <w:rsid w:val="00873DAD"/>
    <w:rsid w:val="00881FA6"/>
    <w:rsid w:val="008901A4"/>
    <w:rsid w:val="008E1208"/>
    <w:rsid w:val="0090462A"/>
    <w:rsid w:val="00A03FBD"/>
    <w:rsid w:val="00A770CF"/>
    <w:rsid w:val="00AB4C5A"/>
    <w:rsid w:val="00AB66DB"/>
    <w:rsid w:val="00B11823"/>
    <w:rsid w:val="00B3015F"/>
    <w:rsid w:val="00B37912"/>
    <w:rsid w:val="00B62ADA"/>
    <w:rsid w:val="00B62BB0"/>
    <w:rsid w:val="00BA7966"/>
    <w:rsid w:val="00BE6A27"/>
    <w:rsid w:val="00CC3E24"/>
    <w:rsid w:val="00CE2F5E"/>
    <w:rsid w:val="00CF0898"/>
    <w:rsid w:val="00D0164A"/>
    <w:rsid w:val="00D0502D"/>
    <w:rsid w:val="00D6418C"/>
    <w:rsid w:val="00D66D1B"/>
    <w:rsid w:val="00D973DB"/>
    <w:rsid w:val="00E51DE6"/>
    <w:rsid w:val="00F64FF3"/>
    <w:rsid w:val="00FD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1E53"/>
  <w15:docId w15:val="{C6FF3893-8EF8-4291-A323-01E32484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9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9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9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6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4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5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1DE6"/>
  </w:style>
  <w:style w:type="paragraph" w:styleId="Stopka">
    <w:name w:val="footer"/>
    <w:basedOn w:val="Normalny"/>
    <w:link w:val="StopkaZnak"/>
    <w:uiPriority w:val="99"/>
    <w:unhideWhenUsed/>
    <w:rsid w:val="00E5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B988-050B-46E0-A11A-E478C6D9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Barbara Gałązka</cp:lastModifiedBy>
  <cp:revision>2</cp:revision>
  <cp:lastPrinted>2018-05-09T12:38:00Z</cp:lastPrinted>
  <dcterms:created xsi:type="dcterms:W3CDTF">2020-06-25T13:10:00Z</dcterms:created>
  <dcterms:modified xsi:type="dcterms:W3CDTF">2020-06-25T13:10:00Z</dcterms:modified>
</cp:coreProperties>
</file>